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B8" w:rsidRPr="00F026A3" w:rsidRDefault="00BE2AD6" w:rsidP="002B4452">
      <w:pPr>
        <w:jc w:val="center"/>
        <w:rPr>
          <w:b/>
          <w:bCs/>
          <w:smallCaps/>
        </w:rPr>
      </w:pPr>
      <w:r w:rsidRPr="00F026A3">
        <w:rPr>
          <w:b/>
          <w:bCs/>
          <w:smallCaps/>
        </w:rPr>
        <w:t xml:space="preserve">Odredbe </w:t>
      </w:r>
      <w:r w:rsidR="004378B8" w:rsidRPr="00F026A3">
        <w:rPr>
          <w:b/>
          <w:bCs/>
          <w:smallCaps/>
        </w:rPr>
        <w:t>biskupa Hrvatske biskupske konferencije</w:t>
      </w:r>
      <w:r w:rsidRPr="00F026A3">
        <w:rPr>
          <w:b/>
          <w:bCs/>
          <w:smallCaps/>
        </w:rPr>
        <w:t xml:space="preserve"> </w:t>
      </w:r>
    </w:p>
    <w:p w:rsidR="00B309E5" w:rsidRPr="00F026A3" w:rsidRDefault="00BE2AD6" w:rsidP="002B4452">
      <w:pPr>
        <w:jc w:val="center"/>
        <w:rPr>
          <w:b/>
          <w:bCs/>
          <w:smallCaps/>
        </w:rPr>
      </w:pPr>
      <w:r w:rsidRPr="00F026A3">
        <w:rPr>
          <w:b/>
          <w:bCs/>
          <w:smallCaps/>
        </w:rPr>
        <w:t xml:space="preserve">u vezi sa </w:t>
      </w:r>
      <w:r w:rsidR="00416092">
        <w:rPr>
          <w:b/>
          <w:bCs/>
          <w:smallCaps/>
        </w:rPr>
        <w:t xml:space="preserve">sprječavanjem </w:t>
      </w:r>
      <w:r w:rsidRPr="00F026A3">
        <w:rPr>
          <w:b/>
          <w:bCs/>
          <w:smallCaps/>
        </w:rPr>
        <w:t>širenj</w:t>
      </w:r>
      <w:r w:rsidR="00416092">
        <w:rPr>
          <w:b/>
          <w:bCs/>
          <w:smallCaps/>
        </w:rPr>
        <w:t>a</w:t>
      </w:r>
      <w:r w:rsidRPr="00F026A3">
        <w:rPr>
          <w:b/>
          <w:bCs/>
          <w:smallCaps/>
        </w:rPr>
        <w:t xml:space="preserve"> </w:t>
      </w:r>
      <w:r w:rsidR="007C4658" w:rsidRPr="00F026A3">
        <w:rPr>
          <w:b/>
          <w:bCs/>
          <w:smallCaps/>
        </w:rPr>
        <w:t>bolesti</w:t>
      </w:r>
      <w:r w:rsidRPr="00F026A3">
        <w:rPr>
          <w:b/>
          <w:bCs/>
          <w:smallCaps/>
        </w:rPr>
        <w:t xml:space="preserve"> COVID-19</w:t>
      </w:r>
    </w:p>
    <w:p w:rsidR="0017013D" w:rsidRDefault="0017013D" w:rsidP="0017013D"/>
    <w:p w:rsidR="0017013D" w:rsidRDefault="0017013D" w:rsidP="0017013D"/>
    <w:p w:rsidR="0017013D" w:rsidRDefault="0017013D" w:rsidP="00BE2AD6">
      <w:pPr>
        <w:ind w:firstLine="708"/>
      </w:pPr>
      <w:r>
        <w:t xml:space="preserve">Svjesni </w:t>
      </w:r>
      <w:r w:rsidR="006443F4">
        <w:t>sadašnjih zahtjevnih okolnosti, a kao dionici</w:t>
      </w:r>
      <w:r>
        <w:t xml:space="preserve"> odgovornosti za zdravlje i život vjernika</w:t>
      </w:r>
      <w:r w:rsidR="006443F4">
        <w:t xml:space="preserve"> i drugih građana</w:t>
      </w:r>
      <w:r>
        <w:t xml:space="preserve">, </w:t>
      </w:r>
      <w:r w:rsidR="006443F4">
        <w:t>te</w:t>
      </w:r>
      <w:r>
        <w:t xml:space="preserve"> u skladu s najnovijim mjerama </w:t>
      </w:r>
      <w:r w:rsidR="00E8527B">
        <w:t>S</w:t>
      </w:r>
      <w:r w:rsidR="005E40CF">
        <w:t xml:space="preserve">tožera </w:t>
      </w:r>
      <w:r w:rsidR="00E8527B">
        <w:t>c</w:t>
      </w:r>
      <w:r w:rsidR="005E40CF">
        <w:t>ivilne zaštite</w:t>
      </w:r>
      <w:r w:rsidR="00E8527B">
        <w:t xml:space="preserve"> Republike Hrvatske</w:t>
      </w:r>
      <w:r>
        <w:t>,</w:t>
      </w:r>
      <w:r w:rsidR="00BE2AD6">
        <w:t xml:space="preserve"> Hrvatskog zavoda za javno zdravstvo i Ministarstva zdravstva,</w:t>
      </w:r>
      <w:r>
        <w:t xml:space="preserve"> </w:t>
      </w:r>
      <w:r w:rsidR="004378B8">
        <w:t xml:space="preserve">mi, </w:t>
      </w:r>
      <w:r>
        <w:t xml:space="preserve">biskupi </w:t>
      </w:r>
      <w:r w:rsidR="006443F4">
        <w:t>Hrvatske biskupske konferencije</w:t>
      </w:r>
      <w:r w:rsidR="004378B8">
        <w:t>,</w:t>
      </w:r>
      <w:r w:rsidR="006443F4">
        <w:t xml:space="preserve"> </w:t>
      </w:r>
      <w:r>
        <w:t>donos</w:t>
      </w:r>
      <w:r w:rsidR="004378B8">
        <w:t>imo privremene</w:t>
      </w:r>
      <w:r>
        <w:t xml:space="preserve"> mjere koje stupaju na snagu u </w:t>
      </w:r>
      <w:r w:rsidR="005E40CF">
        <w:t>petak</w:t>
      </w:r>
      <w:r>
        <w:t xml:space="preserve">, </w:t>
      </w:r>
      <w:r w:rsidR="005E40CF">
        <w:t>20</w:t>
      </w:r>
      <w:r>
        <w:t xml:space="preserve">. ožujka 2020. i traju do </w:t>
      </w:r>
      <w:r w:rsidR="008E6C17">
        <w:t>drugačije odluke.</w:t>
      </w:r>
    </w:p>
    <w:p w:rsidR="0017013D" w:rsidRDefault="0017013D" w:rsidP="0017013D"/>
    <w:p w:rsidR="0017013D" w:rsidRDefault="0017013D" w:rsidP="00BE2AD6">
      <w:pPr>
        <w:ind w:firstLine="708"/>
      </w:pPr>
      <w:r>
        <w:t xml:space="preserve">1. Da bi se izbjeglo širenje </w:t>
      </w:r>
      <w:r w:rsidR="007C4658">
        <w:t>bolesti</w:t>
      </w:r>
      <w:r>
        <w:t xml:space="preserve"> COVID-19 i očuvalo zdravlje stanovništva, sve se svete mise, slavlj</w:t>
      </w:r>
      <w:r w:rsidR="002B4452">
        <w:t>a</w:t>
      </w:r>
      <w:r>
        <w:t xml:space="preserve"> sakramenata, </w:t>
      </w:r>
      <w:proofErr w:type="spellStart"/>
      <w:r>
        <w:t>sakramentala</w:t>
      </w:r>
      <w:proofErr w:type="spellEnd"/>
      <w:r>
        <w:t>, pučke pobožnosti, župna slavlja i drugi događaji i svi sastanci otkazuju do daljnjeg</w:t>
      </w:r>
      <w:r w:rsidR="00F026A3">
        <w:t>a</w:t>
      </w:r>
      <w:r w:rsidR="007C4658">
        <w:t>, kako unutar zatvorenih prostora tako i na otvorenim prostorima.</w:t>
      </w:r>
    </w:p>
    <w:p w:rsidR="0017013D" w:rsidRDefault="0017013D" w:rsidP="0017013D"/>
    <w:p w:rsidR="0017013D" w:rsidRDefault="0017013D" w:rsidP="00BE2AD6">
      <w:pPr>
        <w:ind w:firstLine="708"/>
      </w:pPr>
      <w:r>
        <w:t>2. Svećenici</w:t>
      </w:r>
      <w:r w:rsidR="007C4658">
        <w:t xml:space="preserve"> neka</w:t>
      </w:r>
      <w:r>
        <w:t xml:space="preserve"> slave svetu misu bez sudjelovanja </w:t>
      </w:r>
      <w:r w:rsidR="007C4658">
        <w:t>zajednice,</w:t>
      </w:r>
      <w:r w:rsidR="004378B8">
        <w:t xml:space="preserve"> a</w:t>
      </w:r>
      <w:r w:rsidR="007C4658">
        <w:t xml:space="preserve"> u skladu s odredbama Rimskoga misala </w:t>
      </w:r>
      <w:r w:rsidR="004378B8">
        <w:t xml:space="preserve">upotrijebit će se oblik </w:t>
      </w:r>
      <w:r w:rsidR="007C4658">
        <w:t>„Red</w:t>
      </w:r>
      <w:r w:rsidR="004378B8">
        <w:t>a</w:t>
      </w:r>
      <w:r w:rsidR="007C4658">
        <w:t xml:space="preserve"> mise bez naroda“. Neka istodobno žarko ustraju u </w:t>
      </w:r>
      <w:r w:rsidR="00580F8F">
        <w:t xml:space="preserve">molitvi Časoslova i </w:t>
      </w:r>
      <w:r w:rsidR="007C4658">
        <w:t>razmatranju, prinoseći prošnje za Božji narod i sav svijet.</w:t>
      </w:r>
      <w:r>
        <w:t xml:space="preserve"> </w:t>
      </w:r>
    </w:p>
    <w:p w:rsidR="0017013D" w:rsidRDefault="0017013D" w:rsidP="0017013D"/>
    <w:p w:rsidR="007C4658" w:rsidRDefault="007C4658" w:rsidP="00BE2AD6">
      <w:pPr>
        <w:ind w:firstLine="708"/>
      </w:pPr>
      <w:r>
        <w:t>3</w:t>
      </w:r>
      <w:r w:rsidR="0017013D">
        <w:t>.</w:t>
      </w:r>
      <w:r w:rsidR="002B4452">
        <w:t xml:space="preserve"> </w:t>
      </w:r>
      <w:r>
        <w:t>Dijecezanski biskupi</w:t>
      </w:r>
      <w:r w:rsidR="0017013D">
        <w:t xml:space="preserve">, sve do opoziva, </w:t>
      </w:r>
      <w:r w:rsidR="008E6C17">
        <w:t>vjernike</w:t>
      </w:r>
      <w:r w:rsidR="002B4452">
        <w:t xml:space="preserve"> u Hrvatskoj</w:t>
      </w:r>
      <w:r w:rsidR="0017013D">
        <w:t xml:space="preserve"> oslobađaju </w:t>
      </w:r>
      <w:r w:rsidR="008E6C17">
        <w:t xml:space="preserve">obveze </w:t>
      </w:r>
      <w:r w:rsidR="0017013D">
        <w:t>sudjelovanja na nedjeljnoj i blagdanskoj</w:t>
      </w:r>
      <w:r w:rsidR="00580F8F">
        <w:t xml:space="preserve"> svet</w:t>
      </w:r>
      <w:bookmarkStart w:id="0" w:name="_GoBack"/>
      <w:bookmarkEnd w:id="0"/>
      <w:r w:rsidR="00580F8F">
        <w:t>oj</w:t>
      </w:r>
      <w:r w:rsidR="0017013D">
        <w:t xml:space="preserve"> misi. Neka vjernici ovu obvezu zamjene molitvom, postom, dobrim djelima, čitanjem Božje riječi, </w:t>
      </w:r>
      <w:r w:rsidR="006443F4">
        <w:t xml:space="preserve">molitvenim sudjelovanjem u prijenosu euharistijskoga i drugih slavlja, prenošenih putem radija, televizije i drugih elektroničkih sredstava. Neka se tijekom prijenosa euharistijskog slavlja posebno združe primanjem duhovne pričesti. </w:t>
      </w:r>
    </w:p>
    <w:p w:rsidR="006443F4" w:rsidRDefault="006443F4" w:rsidP="00BE2AD6">
      <w:pPr>
        <w:ind w:firstLine="708"/>
      </w:pPr>
    </w:p>
    <w:p w:rsidR="007C4658" w:rsidRDefault="007C4658" w:rsidP="00BE2AD6">
      <w:pPr>
        <w:ind w:firstLine="708"/>
      </w:pPr>
      <w:r>
        <w:t xml:space="preserve">4. </w:t>
      </w:r>
      <w:r w:rsidR="00580F8F">
        <w:t xml:space="preserve">Potrebno je vjernicima, napose djeci, mladima i obiteljima posredstvom elektroničkih medija </w:t>
      </w:r>
      <w:r w:rsidR="00C674D8">
        <w:t>o</w:t>
      </w:r>
      <w:r>
        <w:t>mogući</w:t>
      </w:r>
      <w:r w:rsidR="00580F8F">
        <w:t>ti pristup</w:t>
      </w:r>
      <w:r>
        <w:t xml:space="preserve"> katehetski</w:t>
      </w:r>
      <w:r w:rsidR="00580F8F">
        <w:t>m</w:t>
      </w:r>
      <w:r>
        <w:t xml:space="preserve"> i drugi</w:t>
      </w:r>
      <w:r w:rsidR="00580F8F">
        <w:t>m</w:t>
      </w:r>
      <w:r>
        <w:t xml:space="preserve"> duhovni</w:t>
      </w:r>
      <w:r w:rsidR="00580F8F">
        <w:t>m</w:t>
      </w:r>
      <w:r>
        <w:t xml:space="preserve"> sadržaji</w:t>
      </w:r>
      <w:r w:rsidR="00580F8F">
        <w:t>ma</w:t>
      </w:r>
      <w:r>
        <w:t xml:space="preserve">. O tome, neka po odredbi dijecezanskih biskupa, skrbe katehetski uredi ili druga tijela i službe koje su na pomoć </w:t>
      </w:r>
      <w:r w:rsidR="00580F8F">
        <w:t>župnicima u njihov</w:t>
      </w:r>
      <w:r w:rsidR="004378B8">
        <w:t>u</w:t>
      </w:r>
      <w:r w:rsidR="00580F8F">
        <w:t xml:space="preserve"> </w:t>
      </w:r>
      <w:r>
        <w:t>pastoralnom djelovanju</w:t>
      </w:r>
      <w:r w:rsidR="00580F8F">
        <w:t>.</w:t>
      </w:r>
      <w:r>
        <w:t xml:space="preserve"> </w:t>
      </w:r>
    </w:p>
    <w:p w:rsidR="0017013D" w:rsidRDefault="0017013D" w:rsidP="0017013D"/>
    <w:p w:rsidR="0017013D" w:rsidRDefault="0017013D" w:rsidP="00BE2AD6">
      <w:pPr>
        <w:ind w:firstLine="708"/>
      </w:pPr>
      <w:r>
        <w:t>5. Neka crkve za vrijeme</w:t>
      </w:r>
      <w:r w:rsidR="006443F4">
        <w:t xml:space="preserve"> trajanja</w:t>
      </w:r>
      <w:r>
        <w:t xml:space="preserve"> epidemije</w:t>
      </w:r>
      <w:r w:rsidR="006443F4">
        <w:t xml:space="preserve"> budu </w:t>
      </w:r>
      <w:r>
        <w:t>otvore</w:t>
      </w:r>
      <w:r w:rsidR="006443F4">
        <w:t>ne</w:t>
      </w:r>
      <w:r>
        <w:t xml:space="preserve"> isključivo pod sljedećim uvjetima:</w:t>
      </w:r>
    </w:p>
    <w:p w:rsidR="0017013D" w:rsidRDefault="0017013D" w:rsidP="005E40CF">
      <w:pPr>
        <w:ind w:firstLine="708"/>
      </w:pPr>
      <w:r>
        <w:t xml:space="preserve">a) crkve su otvorene samo za osobnu molitvu zdravih vjernika </w:t>
      </w:r>
      <w:r w:rsidR="006443F4">
        <w:t xml:space="preserve">koji su bez </w:t>
      </w:r>
      <w:r>
        <w:t>simptoma akutne plućne bolesti</w:t>
      </w:r>
      <w:r w:rsidR="006443F4">
        <w:t>;</w:t>
      </w:r>
    </w:p>
    <w:p w:rsidR="0017013D" w:rsidRDefault="0017013D" w:rsidP="005E40CF">
      <w:pPr>
        <w:ind w:firstLine="708"/>
      </w:pPr>
      <w:r>
        <w:t xml:space="preserve">b) </w:t>
      </w:r>
      <w:r w:rsidR="006443F4">
        <w:t xml:space="preserve">u crkvi istodobno </w:t>
      </w:r>
      <w:r w:rsidR="00BA74C2">
        <w:t>smije</w:t>
      </w:r>
      <w:r w:rsidR="006443F4">
        <w:t xml:space="preserve"> biti prisutno najviše deset osoba pazeći pritom da razmak između osoba bude barem </w:t>
      </w:r>
      <w:r w:rsidR="000D0699">
        <w:t>2</w:t>
      </w:r>
      <w:r w:rsidR="006443F4">
        <w:t xml:space="preserve"> met</w:t>
      </w:r>
      <w:r w:rsidR="000D0699">
        <w:t>ra</w:t>
      </w:r>
      <w:r w:rsidR="006443F4">
        <w:t xml:space="preserve">; </w:t>
      </w:r>
    </w:p>
    <w:p w:rsidR="005E40CF" w:rsidRDefault="0017013D" w:rsidP="005E40CF">
      <w:pPr>
        <w:ind w:firstLine="708"/>
      </w:pPr>
      <w:r>
        <w:t>c) crkv</w:t>
      </w:r>
      <w:r w:rsidR="00C674D8">
        <w:t>a</w:t>
      </w:r>
      <w:r w:rsidR="006443F4">
        <w:t xml:space="preserve"> otvorena za vjernike </w:t>
      </w:r>
      <w:r w:rsidR="007C4658">
        <w:t>mora imati stalno otvorena vrata</w:t>
      </w:r>
      <w:r w:rsidR="005E40CF">
        <w:t xml:space="preserve">, uz </w:t>
      </w:r>
      <w:r w:rsidR="005E40CF" w:rsidRPr="005E40CF">
        <w:t>mjere pojačane higijene i svakodnevnog čišćenja</w:t>
      </w:r>
      <w:r w:rsidR="005E40CF">
        <w:t>.</w:t>
      </w:r>
    </w:p>
    <w:p w:rsidR="0017013D" w:rsidRDefault="007C4658" w:rsidP="0017013D">
      <w:r>
        <w:t xml:space="preserve"> </w:t>
      </w:r>
    </w:p>
    <w:p w:rsidR="0017013D" w:rsidRDefault="008E6C17" w:rsidP="00BE2AD6">
      <w:pPr>
        <w:ind w:firstLine="708"/>
      </w:pPr>
      <w:r>
        <w:t>6</w:t>
      </w:r>
      <w:r w:rsidR="0017013D">
        <w:t xml:space="preserve">. </w:t>
      </w:r>
      <w:r w:rsidR="003C109E">
        <w:t>Slavlje sakramenta i</w:t>
      </w:r>
      <w:r w:rsidR="0017013D">
        <w:t>spovijed</w:t>
      </w:r>
      <w:r w:rsidR="003C109E">
        <w:t>i</w:t>
      </w:r>
      <w:r w:rsidR="0017013D">
        <w:t xml:space="preserve"> </w:t>
      </w:r>
      <w:r w:rsidR="007C4658">
        <w:t>i bolesničkoga pomazanja ne može se slaviti do daljnjeg</w:t>
      </w:r>
      <w:r w:rsidR="00F026A3">
        <w:t>a</w:t>
      </w:r>
      <w:r w:rsidR="00C674D8">
        <w:t xml:space="preserve">, osim u smrtnoj pogibelji. </w:t>
      </w:r>
    </w:p>
    <w:p w:rsidR="0017013D" w:rsidRDefault="0017013D" w:rsidP="0017013D"/>
    <w:p w:rsidR="0017013D" w:rsidRDefault="008E6C17" w:rsidP="00BE2AD6">
      <w:pPr>
        <w:ind w:firstLine="708"/>
      </w:pPr>
      <w:r>
        <w:t>7</w:t>
      </w:r>
      <w:r w:rsidR="0017013D">
        <w:t xml:space="preserve">. </w:t>
      </w:r>
      <w:r w:rsidR="00BA74C2">
        <w:t xml:space="preserve">Slavlja kršćanskih sprovoda dopuštena su </w:t>
      </w:r>
      <w:r w:rsidR="0017013D">
        <w:t xml:space="preserve">uz strogo pridržavanje </w:t>
      </w:r>
      <w:r w:rsidR="00BA74C2">
        <w:t xml:space="preserve">zdravstvenih i sigurnosnih </w:t>
      </w:r>
      <w:r w:rsidR="0017013D">
        <w:t xml:space="preserve">uputa </w:t>
      </w:r>
      <w:r w:rsidR="00BA74C2">
        <w:t xml:space="preserve">mjerodavnih </w:t>
      </w:r>
      <w:r w:rsidR="0017013D">
        <w:t>državnih institucija.</w:t>
      </w:r>
      <w:r w:rsidR="00BA74C2">
        <w:t xml:space="preserve"> Pokojnici će biti sprovedeni i </w:t>
      </w:r>
      <w:r w:rsidR="00BA74C2">
        <w:lastRenderedPageBreak/>
        <w:t>pokopani u prisutnosti najbliže rodbine, a mise za pokojne bit će slavljene nakon ukidanja ov</w:t>
      </w:r>
      <w:r w:rsidR="00AB6107">
        <w:t>ih mjera</w:t>
      </w:r>
      <w:r w:rsidR="00BA74C2">
        <w:t>.</w:t>
      </w:r>
    </w:p>
    <w:p w:rsidR="0017013D" w:rsidRDefault="0017013D" w:rsidP="0017013D"/>
    <w:p w:rsidR="0017013D" w:rsidRDefault="00C674D8" w:rsidP="00BE2AD6">
      <w:pPr>
        <w:ind w:firstLine="708"/>
      </w:pPr>
      <w:r>
        <w:t>8</w:t>
      </w:r>
      <w:r w:rsidR="0017013D">
        <w:t>. Bolnički kapelani i svećenici koji pastoralno skrbe u staračkim domovima i drugim sličnim ustanovama trebaju slijediti upute spomenutih ustanova za prevenciju infekcija.</w:t>
      </w:r>
    </w:p>
    <w:p w:rsidR="0017013D" w:rsidRDefault="0017013D" w:rsidP="0017013D"/>
    <w:p w:rsidR="0017013D" w:rsidRDefault="00C674D8" w:rsidP="00BE2AD6">
      <w:pPr>
        <w:ind w:firstLine="708"/>
      </w:pPr>
      <w:r>
        <w:t>9</w:t>
      </w:r>
      <w:r w:rsidR="0017013D">
        <w:t xml:space="preserve">. </w:t>
      </w:r>
      <w:r w:rsidR="00BA74C2">
        <w:t>Nad/b</w:t>
      </w:r>
      <w:r w:rsidR="0017013D">
        <w:t>iskupijski</w:t>
      </w:r>
      <w:r w:rsidR="00580F8F">
        <w:t>,</w:t>
      </w:r>
      <w:r w:rsidR="0017013D">
        <w:t xml:space="preserve"> župni</w:t>
      </w:r>
      <w:r w:rsidR="00580F8F">
        <w:t xml:space="preserve"> i drugi crkveni</w:t>
      </w:r>
      <w:r w:rsidR="0017013D">
        <w:t xml:space="preserve"> uredi</w:t>
      </w:r>
      <w:r w:rsidR="00580F8F">
        <w:t xml:space="preserve"> te</w:t>
      </w:r>
      <w:r w:rsidR="0017013D">
        <w:t xml:space="preserve"> crkveni arhivi ostaju zatvoreni do daljnjeg</w:t>
      </w:r>
      <w:r w:rsidR="00F026A3">
        <w:t>a</w:t>
      </w:r>
      <w:r w:rsidR="0017013D">
        <w:t xml:space="preserve">. Vjernici se mogu obratiti </w:t>
      </w:r>
      <w:r w:rsidR="00580F8F">
        <w:t>navedenim</w:t>
      </w:r>
      <w:r w:rsidR="00BA74C2">
        <w:t xml:space="preserve"> ustanovama</w:t>
      </w:r>
      <w:r w:rsidR="0017013D">
        <w:t xml:space="preserve"> isključivo telefonom ili </w:t>
      </w:r>
      <w:r w:rsidR="00BA74C2">
        <w:t>elektroničkom poštom</w:t>
      </w:r>
      <w:r w:rsidR="0017013D">
        <w:t>.</w:t>
      </w:r>
    </w:p>
    <w:p w:rsidR="0017013D" w:rsidRDefault="0017013D" w:rsidP="0017013D"/>
    <w:p w:rsidR="0017013D" w:rsidRDefault="0017013D" w:rsidP="00BE2AD6">
      <w:pPr>
        <w:ind w:firstLine="708"/>
      </w:pPr>
      <w:r>
        <w:t>1</w:t>
      </w:r>
      <w:r w:rsidR="00C674D8">
        <w:t>0</w:t>
      </w:r>
      <w:r>
        <w:t xml:space="preserve">. Katolički vrtići, škole i druge </w:t>
      </w:r>
      <w:r w:rsidR="00580F8F">
        <w:t>odgojno-</w:t>
      </w:r>
      <w:r>
        <w:t xml:space="preserve">obrazovne i dobrotvorne ustanove </w:t>
      </w:r>
      <w:r w:rsidR="008E6C17">
        <w:t>dužne su</w:t>
      </w:r>
      <w:r>
        <w:t xml:space="preserve"> slijediti upute </w:t>
      </w:r>
      <w:r w:rsidR="00E8527B">
        <w:t>S</w:t>
      </w:r>
      <w:r w:rsidR="00F026A3">
        <w:t xml:space="preserve">tožera </w:t>
      </w:r>
      <w:r w:rsidR="00E8527B">
        <w:t>c</w:t>
      </w:r>
      <w:r w:rsidR="00F026A3">
        <w:t>ivilne zaštite</w:t>
      </w:r>
      <w:r w:rsidR="00E8527B">
        <w:t xml:space="preserve"> Republike Hrvatske</w:t>
      </w:r>
      <w:r w:rsidR="008E6C17">
        <w:t>, Hrvatskog zavoda za javno zdravstvo</w:t>
      </w:r>
      <w:r>
        <w:t xml:space="preserve"> i Ministarstva zdravstva Republike </w:t>
      </w:r>
      <w:r w:rsidR="008E6C17">
        <w:t>Hrvatske</w:t>
      </w:r>
      <w:r>
        <w:t>.</w:t>
      </w:r>
    </w:p>
    <w:p w:rsidR="0017013D" w:rsidRDefault="0017013D" w:rsidP="0017013D"/>
    <w:p w:rsidR="0017013D" w:rsidRDefault="0017013D" w:rsidP="00F026A3">
      <w:pPr>
        <w:ind w:firstLine="708"/>
      </w:pPr>
      <w:r>
        <w:t>1</w:t>
      </w:r>
      <w:r w:rsidR="00C674D8">
        <w:t>1</w:t>
      </w:r>
      <w:r>
        <w:t xml:space="preserve">. U </w:t>
      </w:r>
      <w:r w:rsidR="00BA74C2">
        <w:t xml:space="preserve">crkvenim </w:t>
      </w:r>
      <w:r>
        <w:t xml:space="preserve">ustanovama </w:t>
      </w:r>
      <w:r w:rsidR="00BA74C2">
        <w:t xml:space="preserve">u kojima živi više osoba, kao što su svećenički domovi, redovničke kuće, sjemeništa, neka se ograniče izlasci i kontakti </w:t>
      </w:r>
      <w:r>
        <w:t xml:space="preserve"> s posjetiteljima izvana. </w:t>
      </w:r>
    </w:p>
    <w:p w:rsidR="0017013D" w:rsidRDefault="0017013D" w:rsidP="0017013D"/>
    <w:p w:rsidR="0017013D" w:rsidRDefault="0017013D" w:rsidP="008E6C17">
      <w:pPr>
        <w:ind w:firstLine="708"/>
      </w:pPr>
      <w:r>
        <w:t xml:space="preserve">Svećenici i ostali pastoralni </w:t>
      </w:r>
      <w:r w:rsidR="002B4452">
        <w:t>djelatnici</w:t>
      </w:r>
      <w:r>
        <w:t xml:space="preserve"> </w:t>
      </w:r>
      <w:r w:rsidR="00580F8F">
        <w:t>neka</w:t>
      </w:r>
      <w:r>
        <w:t xml:space="preserve"> objave ove upute u župnim </w:t>
      </w:r>
      <w:r w:rsidR="002B4452">
        <w:t>časopisima</w:t>
      </w:r>
      <w:r>
        <w:t>, oglasnim pločama ili na web-stranicama</w:t>
      </w:r>
      <w:r w:rsidR="002B4452">
        <w:t>.</w:t>
      </w:r>
      <w:r>
        <w:t xml:space="preserve"> </w:t>
      </w:r>
    </w:p>
    <w:p w:rsidR="008E6C17" w:rsidRDefault="008E6C17" w:rsidP="008E6C17">
      <w:pPr>
        <w:ind w:firstLine="708"/>
      </w:pPr>
    </w:p>
    <w:p w:rsidR="008E6C17" w:rsidRDefault="00580F8F" w:rsidP="008E6C17">
      <w:pPr>
        <w:ind w:firstLine="708"/>
      </w:pPr>
      <w:r>
        <w:t>Podsjećamo vjernike da nam je svima kršćanska dužnost posvjedočiti</w:t>
      </w:r>
      <w:r w:rsidR="008E6C17">
        <w:t xml:space="preserve"> solidarnost i učiniti sve da bi se spriječilo širenje virusa. Pretvorimo ovu krizu u </w:t>
      </w:r>
      <w:r w:rsidR="00AB6107">
        <w:t>prigodu</w:t>
      </w:r>
      <w:r w:rsidR="008E6C17">
        <w:t xml:space="preserve"> da, unatoč ovoj kušnji, u </w:t>
      </w:r>
      <w:r w:rsidR="008E6C17" w:rsidRPr="008E6C17">
        <w:t>nadi bud</w:t>
      </w:r>
      <w:r w:rsidR="008E6C17">
        <w:t>emo</w:t>
      </w:r>
      <w:r w:rsidR="008E6C17" w:rsidRPr="008E6C17">
        <w:t xml:space="preserve"> radosni, u nevolji strpljivi, u molitvi postojani</w:t>
      </w:r>
      <w:r w:rsidR="008E6C17">
        <w:t xml:space="preserve"> (usp. Rim 12,12).</w:t>
      </w:r>
    </w:p>
    <w:p w:rsidR="008E6C17" w:rsidRDefault="008E6C17" w:rsidP="004378B8">
      <w:pPr>
        <w:ind w:firstLine="708"/>
      </w:pPr>
      <w:r>
        <w:t xml:space="preserve">Neka molitva, post i djela ljubavi ostanu obilježje ovoga </w:t>
      </w:r>
      <w:r w:rsidR="00580F8F">
        <w:t>k</w:t>
      </w:r>
      <w:r>
        <w:t>orizmenog vremena</w:t>
      </w:r>
      <w:r w:rsidR="00BE2AD6">
        <w:t>, a molitva za zdravlje i blagoslov našega naroda</w:t>
      </w:r>
      <w:r w:rsidR="00580F8F">
        <w:t xml:space="preserve"> i drugih hrvatskih građana</w:t>
      </w:r>
      <w:r w:rsidR="00BE2AD6">
        <w:t xml:space="preserve"> u ovom izazovnom vremenu neka bude us</w:t>
      </w:r>
      <w:r w:rsidR="00580F8F">
        <w:t>trajna</w:t>
      </w:r>
      <w:r w:rsidR="00BE2AD6">
        <w:t>.</w:t>
      </w:r>
    </w:p>
    <w:p w:rsidR="00580F8F" w:rsidRDefault="00BA74C2" w:rsidP="008E6C17">
      <w:r>
        <w:tab/>
      </w:r>
    </w:p>
    <w:p w:rsidR="00BA74C2" w:rsidRDefault="00BA74C2" w:rsidP="00580F8F">
      <w:pPr>
        <w:ind w:firstLine="708"/>
      </w:pPr>
      <w:r>
        <w:t xml:space="preserve">Moleći zagovor Blažene Djevice Marije, Zdravlja bolesnih, </w:t>
      </w:r>
      <w:r w:rsidR="00883A6A">
        <w:t xml:space="preserve">u Gospodinu vas </w:t>
      </w:r>
      <w:r>
        <w:t>pozdravljamo.</w:t>
      </w:r>
    </w:p>
    <w:p w:rsidR="008E6C17" w:rsidRDefault="008E6C17" w:rsidP="008E6C17"/>
    <w:p w:rsidR="008E6C17" w:rsidRDefault="008E6C17" w:rsidP="008E6C17"/>
    <w:p w:rsidR="008E6C17" w:rsidRDefault="00BA74C2" w:rsidP="00C674D8">
      <w:pPr>
        <w:ind w:firstLine="708"/>
        <w:jc w:val="right"/>
      </w:pPr>
      <w:r>
        <w:t>BISKUPI HRVATSKE BISKUPSKE KONFERENCIJE</w:t>
      </w:r>
    </w:p>
    <w:p w:rsidR="008E6C17" w:rsidRDefault="008E6C17" w:rsidP="005E40CF"/>
    <w:p w:rsidR="005E40CF" w:rsidRDefault="005E40CF" w:rsidP="005E40CF">
      <w:r>
        <w:t>Zagreb, 19. ožujka 2020.</w:t>
      </w:r>
    </w:p>
    <w:sectPr w:rsidR="005E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D"/>
    <w:rsid w:val="000D0699"/>
    <w:rsid w:val="0017013D"/>
    <w:rsid w:val="002B4452"/>
    <w:rsid w:val="003C109E"/>
    <w:rsid w:val="00416092"/>
    <w:rsid w:val="004378B8"/>
    <w:rsid w:val="004F083F"/>
    <w:rsid w:val="00580F8F"/>
    <w:rsid w:val="005E40CF"/>
    <w:rsid w:val="006443F4"/>
    <w:rsid w:val="006F091C"/>
    <w:rsid w:val="0078333E"/>
    <w:rsid w:val="007C4658"/>
    <w:rsid w:val="008628F6"/>
    <w:rsid w:val="00883A6A"/>
    <w:rsid w:val="008E6C17"/>
    <w:rsid w:val="00901B4F"/>
    <w:rsid w:val="00AB6107"/>
    <w:rsid w:val="00B309E5"/>
    <w:rsid w:val="00BA74C2"/>
    <w:rsid w:val="00BE2AD6"/>
    <w:rsid w:val="00C45407"/>
    <w:rsid w:val="00C674D8"/>
    <w:rsid w:val="00E55060"/>
    <w:rsid w:val="00E8527B"/>
    <w:rsid w:val="00F026A3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9800-E7E1-4581-9659-21C646F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Palić</dc:creator>
  <cp:keywords/>
  <dc:description/>
  <cp:lastModifiedBy>Ajna Temimović</cp:lastModifiedBy>
  <cp:revision>2</cp:revision>
  <dcterms:created xsi:type="dcterms:W3CDTF">2020-04-08T09:48:00Z</dcterms:created>
  <dcterms:modified xsi:type="dcterms:W3CDTF">2020-04-08T09:48:00Z</dcterms:modified>
</cp:coreProperties>
</file>